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CC77" w14:textId="4A5C2A63" w:rsidR="00220407" w:rsidRDefault="003318CB" w:rsidP="003318CB">
      <w:pPr>
        <w:jc w:val="center"/>
      </w:pPr>
      <w:r>
        <w:t>March ORC Report</w:t>
      </w:r>
    </w:p>
    <w:p w14:paraId="5636BF1D" w14:textId="5BAB1206" w:rsidR="003318CB" w:rsidRDefault="003318CB" w:rsidP="003318CB">
      <w:r>
        <w:t>Projects for the month have been 5</w:t>
      </w:r>
      <w:r w:rsidRPr="003318CB">
        <w:rPr>
          <w:vertAlign w:val="superscript"/>
        </w:rPr>
        <w:t>th</w:t>
      </w:r>
      <w:r>
        <w:t xml:space="preserve"> and </w:t>
      </w:r>
      <w:r w:rsidR="004A5997">
        <w:t>H</w:t>
      </w:r>
      <w:r>
        <w:t xml:space="preserve">ermit water main repair, lift station hour meter replacement, PRV </w:t>
      </w:r>
      <w:r w:rsidR="004A5997">
        <w:t>(</w:t>
      </w:r>
      <w:r w:rsidR="004A5997">
        <w:t>pressure reducing valve</w:t>
      </w:r>
      <w:r w:rsidR="004A5997">
        <w:t xml:space="preserve">) </w:t>
      </w:r>
      <w:r>
        <w:t>water main repair and replacement, Camera Van license review, purchasing of the dump trailer, purchasing air bags for the f 350, Scheduling Chris Archuleta for testing of the Bulk water station accuracy, CRWA convention, and prepping for jetting in April.</w:t>
      </w:r>
    </w:p>
    <w:p w14:paraId="27A7526E" w14:textId="1C09534A" w:rsidR="00D852B7" w:rsidRDefault="003318CB" w:rsidP="003318CB">
      <w:r>
        <w:t>Randy and some other people have mentioned that there was a settling issue located on 5</w:t>
      </w:r>
      <w:r w:rsidRPr="003318CB">
        <w:rPr>
          <w:vertAlign w:val="superscript"/>
        </w:rPr>
        <w:t>th</w:t>
      </w:r>
      <w:r>
        <w:t xml:space="preserve"> and </w:t>
      </w:r>
      <w:r w:rsidR="004A5997">
        <w:t>H</w:t>
      </w:r>
      <w:r>
        <w:t xml:space="preserve">ermit. We scheduled a dig </w:t>
      </w:r>
      <w:r w:rsidR="004A5997">
        <w:t>at</w:t>
      </w:r>
      <w:r>
        <w:t xml:space="preserve"> this location and after excavation we found that a glued fitting had failed and what was holding this fitting together was a cement kicker that someone had poured onto the fitting to reinforce for any water hammer. We cut this fitting out and </w:t>
      </w:r>
      <w:r w:rsidR="004A5997">
        <w:t>replaced it</w:t>
      </w:r>
      <w:r>
        <w:t xml:space="preserve"> with mechanical joint fitting, bedded and flow filled afterwords. A week after we had scheduled a </w:t>
      </w:r>
      <w:proofErr w:type="spellStart"/>
      <w:r>
        <w:t>prv</w:t>
      </w:r>
      <w:proofErr w:type="spellEnd"/>
      <w:r>
        <w:t xml:space="preserve"> replacement in the same area and after anchoring the pipes in the vault where this </w:t>
      </w:r>
      <w:proofErr w:type="spellStart"/>
      <w:r>
        <w:t>prv</w:t>
      </w:r>
      <w:proofErr w:type="spellEnd"/>
      <w:r>
        <w:t xml:space="preserve"> is located we removed the </w:t>
      </w:r>
      <w:proofErr w:type="spellStart"/>
      <w:r>
        <w:t>prv</w:t>
      </w:r>
      <w:proofErr w:type="spellEnd"/>
      <w:r>
        <w:t xml:space="preserve"> and a fitting located outside the </w:t>
      </w:r>
      <w:proofErr w:type="spellStart"/>
      <w:r>
        <w:t>prv</w:t>
      </w:r>
      <w:proofErr w:type="spellEnd"/>
      <w:r>
        <w:t xml:space="preserve"> vault came loose and again we had to shut down w</w:t>
      </w:r>
      <w:r w:rsidR="00D852B7">
        <w:t xml:space="preserve">ater mains to replace failed infrastructure. This time it was a forced gasketed fitting that came loose and caused the break. We have now replaced that section of </w:t>
      </w:r>
      <w:proofErr w:type="gramStart"/>
      <w:r w:rsidR="00D852B7">
        <w:t>main</w:t>
      </w:r>
      <w:proofErr w:type="gramEnd"/>
      <w:r w:rsidR="00D852B7">
        <w:t xml:space="preserve"> and installed a new </w:t>
      </w:r>
      <w:r w:rsidR="004A5997">
        <w:t>p</w:t>
      </w:r>
      <w:r w:rsidR="00D852B7">
        <w:t xml:space="preserve">ressure reducing valve in the vault. While completing this project our </w:t>
      </w:r>
      <w:r w:rsidR="004A5997">
        <w:t>blue</w:t>
      </w:r>
      <w:r w:rsidR="00D852B7">
        <w:t xml:space="preserve"> dump truck that we have used for years decided to blow the main seal on the cylinder that lift</w:t>
      </w:r>
      <w:r w:rsidR="005C343C">
        <w:t>s</w:t>
      </w:r>
      <w:r w:rsidR="00D852B7">
        <w:t xml:space="preserve"> the bed. After discussing this with Dave we decided repairs are not worth fixing and </w:t>
      </w:r>
      <w:r w:rsidR="005C343C">
        <w:t>purchasing</w:t>
      </w:r>
      <w:r w:rsidR="00D852B7">
        <w:t xml:space="preserve"> a new dump trailer was a better investment. With Dave’s permission we purchased a 2023 Horizon dump tailer out of Pueblo. With this purchase we will be updating the 2014 F 350 with airbags which will help with the suspension and not overload the truck. </w:t>
      </w:r>
    </w:p>
    <w:p w14:paraId="39524C0F" w14:textId="591F40FC" w:rsidR="00D852B7" w:rsidRDefault="00D852B7" w:rsidP="003318CB">
      <w:r>
        <w:t xml:space="preserve">We have received numerous complaints about the Bulk water </w:t>
      </w:r>
      <w:r w:rsidR="005C343C">
        <w:t>station’s</w:t>
      </w:r>
      <w:r>
        <w:t xml:space="preserve"> accuracy of dispensing </w:t>
      </w:r>
      <w:r w:rsidR="004A5997">
        <w:t>water,</w:t>
      </w:r>
      <w:r>
        <w:t xml:space="preserve"> and I have contacted Chris Archuleta to come up on April 4</w:t>
      </w:r>
      <w:r w:rsidRPr="00D852B7">
        <w:rPr>
          <w:vertAlign w:val="superscript"/>
        </w:rPr>
        <w:t>th</w:t>
      </w:r>
      <w:r>
        <w:t xml:space="preserve"> and run a test on the meter in question.</w:t>
      </w:r>
    </w:p>
    <w:p w14:paraId="32BEE70A" w14:textId="4B0BF6D8" w:rsidR="00D852B7" w:rsidRDefault="00D852B7" w:rsidP="003318CB">
      <w:r>
        <w:t xml:space="preserve">Another issue we have is our camera </w:t>
      </w:r>
      <w:r w:rsidR="004A5997">
        <w:t>v</w:t>
      </w:r>
      <w:r>
        <w:t xml:space="preserve">an. I have started prepping for this </w:t>
      </w:r>
      <w:r w:rsidR="005C343C">
        <w:t>year by</w:t>
      </w:r>
      <w:r>
        <w:t xml:space="preserve"> going through </w:t>
      </w:r>
      <w:r w:rsidR="00E97E8B">
        <w:t>equipment and</w:t>
      </w:r>
      <w:r>
        <w:t xml:space="preserve"> the computer inside the camera van will not grant us access to </w:t>
      </w:r>
      <w:r w:rsidR="00E97E8B">
        <w:t>the camera</w:t>
      </w:r>
      <w:r>
        <w:t xml:space="preserve"> we use to view and inspect our sewer mains after we jet. We will need to purchase our own license </w:t>
      </w:r>
      <w:r w:rsidR="005C343C">
        <w:t>and possible update some software in the camera van. I have given this information to Dave to decide where we will proceed from here.</w:t>
      </w:r>
    </w:p>
    <w:p w14:paraId="2BC9809A" w14:textId="17F7123A" w:rsidR="005C343C" w:rsidRDefault="005C343C" w:rsidP="003318CB">
      <w:r>
        <w:t xml:space="preserve">We will be kicking off jetting </w:t>
      </w:r>
      <w:r w:rsidR="004A5997">
        <w:t>season at</w:t>
      </w:r>
      <w:r>
        <w:t xml:space="preserve"> the beginning of April and I hope to have 33</w:t>
      </w:r>
      <w:r w:rsidR="004A5997">
        <w:t>,</w:t>
      </w:r>
      <w:r>
        <w:t>000 feet of sewer collection mains cleaned by the end of April. This will depend on the weather and unforeseen issues that may arise.</w:t>
      </w:r>
    </w:p>
    <w:p w14:paraId="36F1945B" w14:textId="3639C1AB" w:rsidR="005C343C" w:rsidRDefault="005C343C" w:rsidP="003318CB">
      <w:r>
        <w:t xml:space="preserve">Jackson and Sterling will be attending this </w:t>
      </w:r>
      <w:r w:rsidR="00E97E8B">
        <w:t>year’s</w:t>
      </w:r>
      <w:r>
        <w:t xml:space="preserve"> conference for our annual CRWA </w:t>
      </w:r>
      <w:r w:rsidR="004A5997">
        <w:t>convention,</w:t>
      </w:r>
      <w:r>
        <w:t xml:space="preserve"> and I will be staying back to look after our system. All monthly sampling has been completed.</w:t>
      </w:r>
    </w:p>
    <w:p w14:paraId="64E1CDB0" w14:textId="2D88269E" w:rsidR="005C343C" w:rsidRDefault="005C343C" w:rsidP="003318CB">
      <w:r>
        <w:t>ORC Steven Koch</w:t>
      </w:r>
    </w:p>
    <w:p w14:paraId="2AB56F5A" w14:textId="77777777" w:rsidR="003318CB" w:rsidRDefault="003318CB" w:rsidP="003318CB"/>
    <w:sectPr w:rsidR="0033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CB"/>
    <w:rsid w:val="00220407"/>
    <w:rsid w:val="003318CB"/>
    <w:rsid w:val="004A5997"/>
    <w:rsid w:val="005C343C"/>
    <w:rsid w:val="006A4DD6"/>
    <w:rsid w:val="00D54C00"/>
    <w:rsid w:val="00D852B7"/>
    <w:rsid w:val="00E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277F"/>
  <w15:chartTrackingRefBased/>
  <w15:docId w15:val="{DE0E4C1C-E593-4F6D-B222-4B4DC53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8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8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8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8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8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8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8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8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8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8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8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8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8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8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8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8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8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8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18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8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18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18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18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18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18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8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18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Koch</dc:creator>
  <cp:keywords/>
  <dc:description/>
  <cp:lastModifiedBy>Peggy Quint</cp:lastModifiedBy>
  <cp:revision>2</cp:revision>
  <dcterms:created xsi:type="dcterms:W3CDTF">2024-03-20T14:47:00Z</dcterms:created>
  <dcterms:modified xsi:type="dcterms:W3CDTF">2024-03-20T14:47:00Z</dcterms:modified>
</cp:coreProperties>
</file>